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6109" w14:textId="6B2B2CF9" w:rsidR="007D4E17" w:rsidRPr="007D4E17" w:rsidRDefault="007D4E17" w:rsidP="007D4E17">
      <w:pPr>
        <w:rPr>
          <w:rFonts w:ascii="Arial" w:hAnsi="Arial" w:cs="Arial"/>
          <w:b/>
          <w:bCs/>
        </w:rPr>
      </w:pPr>
      <w:r w:rsidRPr="007D4E17">
        <w:rPr>
          <w:rFonts w:ascii="Arial" w:hAnsi="Arial" w:cs="Arial"/>
          <w:b/>
          <w:bCs/>
        </w:rPr>
        <w:t>Ecclesia Lumina</w:t>
      </w:r>
      <w:r w:rsidRPr="007D4E17">
        <w:rPr>
          <w:rFonts w:ascii="Arial" w:hAnsi="Arial" w:cs="Arial"/>
          <w:b/>
          <w:bCs/>
        </w:rPr>
        <w:t xml:space="preserve"> - Ostergeschichte</w:t>
      </w:r>
    </w:p>
    <w:p w14:paraId="5FF8927F" w14:textId="77777777" w:rsidR="007D4E17" w:rsidRPr="007D4E17" w:rsidRDefault="007D4E17" w:rsidP="007D4E17">
      <w:pPr>
        <w:rPr>
          <w:rFonts w:ascii="Arial" w:hAnsi="Arial" w:cs="Arial"/>
        </w:rPr>
      </w:pPr>
      <w:r w:rsidRPr="007D4E17">
        <w:rPr>
          <w:rFonts w:ascii="Arial" w:hAnsi="Arial" w:cs="Arial"/>
        </w:rPr>
        <w:t>Es geht um das wohl wichtigste Fest der Christen von Palmsonntag bis zur Auferstehung Jesu mit dem Sieg des Lebens über den Tod. Martin Lenze und sein Team interpretieren die Osterwoche mit einer sehr emotionalen Licht- und Musikauswahl. Besondere Klänge des Kirchenraums sind Teil des Events – sie sind zu einzigartigen Sounds eigens für die Aufführungen komponiert.</w:t>
      </w:r>
    </w:p>
    <w:p w14:paraId="5E190A05" w14:textId="069CC8CC" w:rsidR="007D4E17" w:rsidRPr="007D4E17" w:rsidRDefault="007D4E17" w:rsidP="007D4E17">
      <w:pPr>
        <w:rPr>
          <w:rFonts w:ascii="Arial" w:hAnsi="Arial" w:cs="Arial"/>
        </w:rPr>
      </w:pPr>
      <w:r w:rsidRPr="007D4E17">
        <w:rPr>
          <w:rFonts w:ascii="Arial" w:hAnsi="Arial" w:cs="Arial"/>
        </w:rPr>
        <w:t>Tanzchoreografie der Polizei als besonderes Highlight</w:t>
      </w:r>
    </w:p>
    <w:p w14:paraId="2623CA71" w14:textId="726947A3" w:rsidR="00A67EDD" w:rsidRPr="007D4E17" w:rsidRDefault="007D4E17">
      <w:pPr>
        <w:rPr>
          <w:rFonts w:ascii="Arial" w:hAnsi="Arial" w:cs="Arial"/>
        </w:rPr>
      </w:pPr>
      <w:r w:rsidRPr="007D4E17">
        <w:rPr>
          <w:rFonts w:ascii="Arial" w:hAnsi="Arial" w:cs="Arial"/>
        </w:rPr>
        <w:t>Die Zuschauer dürfen sich auf ein besonderes Highlight freuen: Ein vier Meter hohes leuchtendes Kreuz, das die Tanzgruppe Police Revolution der Polizei NRW mit einer ausdrucksstarken Choreografie besonders in Szene setzen wird. „Das liegt mir besonders am Herzen: Unsere neu inszenierte Bibelgeschichte mit der Moderne zu verbinden, Emotionen zu wecken und zum Denken anzuregen und die Show so für jeden Zuschauer zum ganz eigenen Erlebnis zu machen“, sagt Martin Lenze.</w:t>
      </w:r>
    </w:p>
    <w:sectPr w:rsidR="00A67EDD" w:rsidRPr="007D4E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17"/>
    <w:rsid w:val="002E27D0"/>
    <w:rsid w:val="007469DA"/>
    <w:rsid w:val="007D4E17"/>
    <w:rsid w:val="00A67EDD"/>
    <w:rsid w:val="00B45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D69B"/>
  <w15:chartTrackingRefBased/>
  <w15:docId w15:val="{434D0DC0-77EE-4E13-AD62-A8EAF5FF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4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D4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4E1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4E1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4E1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4E1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4E1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4E1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4E1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4E1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D4E1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D4E1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D4E1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D4E1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D4E1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D4E1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D4E1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D4E17"/>
    <w:rPr>
      <w:rFonts w:eastAsiaTheme="majorEastAsia" w:cstheme="majorBidi"/>
      <w:color w:val="272727" w:themeColor="text1" w:themeTint="D8"/>
    </w:rPr>
  </w:style>
  <w:style w:type="paragraph" w:styleId="Titel">
    <w:name w:val="Title"/>
    <w:basedOn w:val="Standard"/>
    <w:next w:val="Standard"/>
    <w:link w:val="TitelZchn"/>
    <w:uiPriority w:val="10"/>
    <w:qFormat/>
    <w:rsid w:val="007D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4E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D4E1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4E1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4E1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D4E17"/>
    <w:rPr>
      <w:i/>
      <w:iCs/>
      <w:color w:val="404040" w:themeColor="text1" w:themeTint="BF"/>
    </w:rPr>
  </w:style>
  <w:style w:type="paragraph" w:styleId="Listenabsatz">
    <w:name w:val="List Paragraph"/>
    <w:basedOn w:val="Standard"/>
    <w:uiPriority w:val="34"/>
    <w:qFormat/>
    <w:rsid w:val="007D4E17"/>
    <w:pPr>
      <w:ind w:left="720"/>
      <w:contextualSpacing/>
    </w:pPr>
  </w:style>
  <w:style w:type="character" w:styleId="IntensiveHervorhebung">
    <w:name w:val="Intense Emphasis"/>
    <w:basedOn w:val="Absatz-Standardschriftart"/>
    <w:uiPriority w:val="21"/>
    <w:qFormat/>
    <w:rsid w:val="007D4E17"/>
    <w:rPr>
      <w:i/>
      <w:iCs/>
      <w:color w:val="0F4761" w:themeColor="accent1" w:themeShade="BF"/>
    </w:rPr>
  </w:style>
  <w:style w:type="paragraph" w:styleId="IntensivesZitat">
    <w:name w:val="Intense Quote"/>
    <w:basedOn w:val="Standard"/>
    <w:next w:val="Standard"/>
    <w:link w:val="IntensivesZitatZchn"/>
    <w:uiPriority w:val="30"/>
    <w:qFormat/>
    <w:rsid w:val="007D4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D4E17"/>
    <w:rPr>
      <w:i/>
      <w:iCs/>
      <w:color w:val="0F4761" w:themeColor="accent1" w:themeShade="BF"/>
    </w:rPr>
  </w:style>
  <w:style w:type="character" w:styleId="IntensiverVerweis">
    <w:name w:val="Intense Reference"/>
    <w:basedOn w:val="Absatz-Standardschriftart"/>
    <w:uiPriority w:val="32"/>
    <w:qFormat/>
    <w:rsid w:val="007D4E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801</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Lenze</dc:creator>
  <cp:keywords/>
  <dc:description/>
  <cp:lastModifiedBy>Martin Lenze</cp:lastModifiedBy>
  <cp:revision>1</cp:revision>
  <dcterms:created xsi:type="dcterms:W3CDTF">2025-05-05T13:12:00Z</dcterms:created>
  <dcterms:modified xsi:type="dcterms:W3CDTF">2025-05-05T13:13:00Z</dcterms:modified>
</cp:coreProperties>
</file>